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EC" w:rsidRPr="00DA0180" w:rsidRDefault="003326E9">
      <w:pPr>
        <w:autoSpaceDE w:val="0"/>
        <w:spacing w:afterLines="50" w:after="156"/>
        <w:rPr>
          <w:rFonts w:ascii="宋体" w:hAnsi="宋体"/>
          <w:bCs/>
          <w:sz w:val="32"/>
          <w:szCs w:val="32"/>
        </w:rPr>
      </w:pPr>
      <w:r w:rsidRPr="00DA0180">
        <w:rPr>
          <w:rFonts w:ascii="宋体" w:hAnsi="宋体" w:hint="eastAsia"/>
          <w:bCs/>
          <w:sz w:val="32"/>
          <w:szCs w:val="32"/>
        </w:rPr>
        <w:t>附件</w:t>
      </w:r>
      <w:r w:rsidR="00C61AA3">
        <w:rPr>
          <w:rFonts w:ascii="宋体" w:hAnsi="宋体" w:cs="Calibri"/>
          <w:bCs/>
          <w:sz w:val="32"/>
          <w:szCs w:val="32"/>
        </w:rPr>
        <w:t>4</w:t>
      </w:r>
    </w:p>
    <w:p w:rsidR="00061427" w:rsidRPr="004053B9" w:rsidRDefault="003326E9">
      <w:pPr>
        <w:jc w:val="center"/>
        <w:rPr>
          <w:rFonts w:ascii="宋体" w:hAnsi="宋体"/>
          <w:b/>
          <w:bCs/>
          <w:sz w:val="36"/>
          <w:szCs w:val="36"/>
        </w:rPr>
      </w:pPr>
      <w:r w:rsidRPr="004053B9">
        <w:rPr>
          <w:rFonts w:ascii="宋体" w:hAnsi="宋体" w:cs="Calibri" w:hint="eastAsia"/>
          <w:b/>
          <w:bCs/>
          <w:sz w:val="36"/>
          <w:szCs w:val="36"/>
        </w:rPr>
        <w:t>202</w:t>
      </w:r>
      <w:r w:rsidR="00C61AA3">
        <w:rPr>
          <w:rFonts w:ascii="宋体" w:hAnsi="宋体" w:cs="Calibri"/>
          <w:b/>
          <w:bCs/>
          <w:sz w:val="36"/>
          <w:szCs w:val="36"/>
        </w:rPr>
        <w:t>3</w:t>
      </w:r>
      <w:r w:rsidR="001B2511" w:rsidRPr="004053B9">
        <w:rPr>
          <w:rFonts w:ascii="宋体" w:hAnsi="宋体" w:hint="eastAsia"/>
          <w:b/>
          <w:bCs/>
          <w:sz w:val="36"/>
          <w:szCs w:val="36"/>
        </w:rPr>
        <w:t>年度汉中市建筑业</w:t>
      </w:r>
    </w:p>
    <w:p w:rsidR="001068EC" w:rsidRPr="004053B9" w:rsidRDefault="00061427">
      <w:pPr>
        <w:jc w:val="center"/>
        <w:rPr>
          <w:rFonts w:ascii="宋体" w:hAnsi="宋体"/>
          <w:b/>
          <w:bCs/>
          <w:sz w:val="36"/>
          <w:szCs w:val="36"/>
        </w:rPr>
      </w:pPr>
      <w:r w:rsidRPr="004053B9">
        <w:rPr>
          <w:rFonts w:ascii="宋体" w:hAnsi="宋体" w:hint="eastAsia"/>
          <w:b/>
          <w:bCs/>
          <w:sz w:val="36"/>
          <w:szCs w:val="36"/>
        </w:rPr>
        <w:t>优秀项目经理（建造师</w:t>
      </w:r>
      <w:r w:rsidR="00C61AA3">
        <w:rPr>
          <w:rFonts w:ascii="宋体" w:hAnsi="宋体" w:hint="eastAsia"/>
          <w:b/>
          <w:bCs/>
          <w:sz w:val="36"/>
          <w:szCs w:val="36"/>
        </w:rPr>
        <w:t>、监理工程师</w:t>
      </w:r>
      <w:r w:rsidRPr="004053B9">
        <w:rPr>
          <w:rFonts w:ascii="宋体" w:hAnsi="宋体" w:hint="eastAsia"/>
          <w:b/>
          <w:bCs/>
          <w:sz w:val="36"/>
          <w:szCs w:val="36"/>
        </w:rPr>
        <w:t>）</w:t>
      </w:r>
      <w:r w:rsidR="003326E9" w:rsidRPr="004053B9">
        <w:rPr>
          <w:rFonts w:ascii="宋体" w:hAnsi="宋体" w:hint="eastAsia"/>
          <w:b/>
          <w:bCs/>
          <w:sz w:val="36"/>
          <w:szCs w:val="36"/>
        </w:rPr>
        <w:t>名单</w:t>
      </w:r>
      <w:r w:rsidR="00021BFD" w:rsidRPr="004053B9">
        <w:rPr>
          <w:rFonts w:ascii="宋体" w:hAnsi="宋体" w:hint="eastAsia"/>
          <w:b/>
          <w:bCs/>
          <w:sz w:val="36"/>
          <w:szCs w:val="36"/>
        </w:rPr>
        <w:t>公示</w:t>
      </w:r>
    </w:p>
    <w:p w:rsidR="001068EC" w:rsidRPr="004053B9" w:rsidRDefault="003326E9">
      <w:pPr>
        <w:jc w:val="center"/>
        <w:rPr>
          <w:rFonts w:ascii="宋体" w:hAnsi="宋体"/>
          <w:bCs/>
          <w:sz w:val="32"/>
          <w:szCs w:val="32"/>
        </w:rPr>
      </w:pPr>
      <w:r w:rsidRPr="004053B9">
        <w:rPr>
          <w:rFonts w:ascii="宋体" w:hAnsi="宋体" w:hint="eastAsia"/>
          <w:bCs/>
          <w:sz w:val="32"/>
          <w:szCs w:val="32"/>
        </w:rPr>
        <w:t>（排名不分先后）</w:t>
      </w:r>
    </w:p>
    <w:p w:rsidR="001068EC" w:rsidRDefault="001068EC">
      <w:pPr>
        <w:jc w:val="center"/>
        <w:rPr>
          <w:b/>
          <w:bCs/>
          <w:sz w:val="32"/>
          <w:szCs w:val="32"/>
        </w:rPr>
      </w:pP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1、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张  澜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陕西建工第十建设集团有限公司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2、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李炳佑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陕西建工第十建设集团有限公司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3、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沈  强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陕西建工第十建设集团有限公司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4、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李  剑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陕西建工第十建设集团有限公司</w:t>
      </w:r>
    </w:p>
    <w:p w:rsid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5、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刘  祥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陕西建工第十建设集团有限公司</w:t>
      </w:r>
    </w:p>
    <w:p w:rsidR="00D20860" w:rsidRPr="00D20860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6、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孔庆杰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九冶建设有限公司第七工程分公司</w:t>
      </w:r>
    </w:p>
    <w:p w:rsidR="00D20860" w:rsidRPr="00D20860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7、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赵宏勇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九冶建设有限公司第七工程分公司</w:t>
      </w:r>
    </w:p>
    <w:p w:rsidR="00D20860" w:rsidRPr="00D20860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8、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何浪平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九冶建设有限公司第七工程分公司</w:t>
      </w:r>
    </w:p>
    <w:p w:rsidR="00D20860" w:rsidRPr="00D20860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9、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冯  康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九冶建设有限公司第七工程分公司</w:t>
      </w:r>
    </w:p>
    <w:p w:rsidR="00D20860" w:rsidRPr="00D20860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孙  涛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九冶建设有限公司第七工程分公司</w:t>
      </w:r>
    </w:p>
    <w:p w:rsidR="00D20860" w:rsidRPr="00D20860" w:rsidRDefault="00ED5023" w:rsidP="008377FD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D20860" w:rsidRPr="00D20860">
        <w:rPr>
          <w:rFonts w:ascii="仿宋" w:eastAsia="仿宋" w:hAnsi="仿宋" w:hint="eastAsia"/>
          <w:sz w:val="32"/>
          <w:szCs w:val="32"/>
        </w:rPr>
        <w:t>许  炜</w:t>
      </w:r>
      <w:r w:rsidR="00D20860" w:rsidRPr="00D20860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="00D20860" w:rsidRPr="00D20860">
        <w:rPr>
          <w:rFonts w:ascii="仿宋" w:eastAsia="仿宋" w:hAnsi="仿宋" w:hint="eastAsia"/>
          <w:sz w:val="32"/>
          <w:szCs w:val="32"/>
        </w:rPr>
        <w:t>陕西省泰</w:t>
      </w:r>
      <w:r w:rsidR="00D20860" w:rsidRPr="00D20860">
        <w:rPr>
          <w:rFonts w:ascii="仿宋" w:eastAsia="仿宋" w:hAnsi="仿宋" w:cs="微软雅黑" w:hint="eastAsia"/>
          <w:sz w:val="32"/>
          <w:szCs w:val="32"/>
        </w:rPr>
        <w:t>烜</w:t>
      </w:r>
      <w:r w:rsidR="00D20860" w:rsidRPr="00D20860">
        <w:rPr>
          <w:rFonts w:ascii="仿宋" w:eastAsia="仿宋" w:hAnsi="仿宋" w:cs="仿宋_GB2312" w:hint="eastAsia"/>
          <w:sz w:val="32"/>
          <w:szCs w:val="32"/>
        </w:rPr>
        <w:t>建设集团有限公司</w:t>
      </w:r>
    </w:p>
    <w:p w:rsidR="00D20860" w:rsidRPr="00D20860" w:rsidRDefault="00ED5023" w:rsidP="008377FD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D20860" w:rsidRPr="00D20860">
        <w:rPr>
          <w:rFonts w:ascii="仿宋" w:eastAsia="仿宋" w:hAnsi="仿宋" w:hint="eastAsia"/>
          <w:sz w:val="32"/>
          <w:szCs w:val="32"/>
        </w:rPr>
        <w:t>李  鸿</w:t>
      </w:r>
      <w:r w:rsidR="00D20860" w:rsidRPr="00D20860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="00D20860" w:rsidRPr="00D20860">
        <w:rPr>
          <w:rFonts w:ascii="仿宋" w:eastAsia="仿宋" w:hAnsi="仿宋" w:hint="eastAsia"/>
          <w:sz w:val="32"/>
          <w:szCs w:val="32"/>
        </w:rPr>
        <w:t>陕西省泰</w:t>
      </w:r>
      <w:r w:rsidR="00D20860" w:rsidRPr="00D20860">
        <w:rPr>
          <w:rFonts w:ascii="仿宋" w:eastAsia="仿宋" w:hAnsi="仿宋" w:cs="微软雅黑" w:hint="eastAsia"/>
          <w:sz w:val="32"/>
          <w:szCs w:val="32"/>
        </w:rPr>
        <w:t>烜</w:t>
      </w:r>
      <w:r w:rsidR="00D20860" w:rsidRPr="00D20860">
        <w:rPr>
          <w:rFonts w:ascii="仿宋" w:eastAsia="仿宋" w:hAnsi="仿宋" w:cs="仿宋_GB2312" w:hint="eastAsia"/>
          <w:sz w:val="32"/>
          <w:szCs w:val="32"/>
        </w:rPr>
        <w:t>建设集团有限公司</w:t>
      </w:r>
    </w:p>
    <w:p w:rsidR="00D20860" w:rsidRPr="00D20860" w:rsidRDefault="00ED5023" w:rsidP="008377FD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="00D20860" w:rsidRPr="00D20860">
        <w:rPr>
          <w:rFonts w:ascii="仿宋" w:eastAsia="仿宋" w:hAnsi="仿宋" w:hint="eastAsia"/>
          <w:sz w:val="32"/>
          <w:szCs w:val="32"/>
        </w:rPr>
        <w:t>李  勋</w:t>
      </w:r>
      <w:r w:rsidR="00D20860" w:rsidRPr="00D20860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="00D20860" w:rsidRPr="00D20860">
        <w:rPr>
          <w:rFonts w:ascii="仿宋" w:eastAsia="仿宋" w:hAnsi="仿宋" w:hint="eastAsia"/>
          <w:sz w:val="32"/>
          <w:szCs w:val="32"/>
        </w:rPr>
        <w:t>陕西省泰</w:t>
      </w:r>
      <w:r w:rsidR="00D20860" w:rsidRPr="00D20860">
        <w:rPr>
          <w:rFonts w:ascii="仿宋" w:eastAsia="仿宋" w:hAnsi="仿宋" w:cs="微软雅黑" w:hint="eastAsia"/>
          <w:sz w:val="32"/>
          <w:szCs w:val="32"/>
        </w:rPr>
        <w:t>烜</w:t>
      </w:r>
      <w:r w:rsidR="00D20860" w:rsidRPr="00D20860">
        <w:rPr>
          <w:rFonts w:ascii="仿宋" w:eastAsia="仿宋" w:hAnsi="仿宋" w:cs="仿宋_GB2312" w:hint="eastAsia"/>
          <w:sz w:val="32"/>
          <w:szCs w:val="32"/>
        </w:rPr>
        <w:t>建设集团有限公司</w:t>
      </w:r>
    </w:p>
    <w:p w:rsidR="00D20860" w:rsidRPr="00D20860" w:rsidRDefault="00ED5023" w:rsidP="008377FD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 w:rsidR="00D20860" w:rsidRPr="00D20860">
        <w:rPr>
          <w:rFonts w:ascii="仿宋" w:eastAsia="仿宋" w:hAnsi="仿宋" w:hint="eastAsia"/>
          <w:sz w:val="32"/>
          <w:szCs w:val="32"/>
        </w:rPr>
        <w:t>邓世忠</w:t>
      </w:r>
      <w:r w:rsidR="00D20860" w:rsidRPr="00D20860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</w:t>
      </w:r>
      <w:r w:rsidR="00D20860" w:rsidRPr="00D20860">
        <w:rPr>
          <w:rFonts w:ascii="仿宋" w:eastAsia="仿宋" w:hAnsi="仿宋" w:hint="eastAsia"/>
          <w:sz w:val="32"/>
          <w:szCs w:val="32"/>
        </w:rPr>
        <w:t>陕西省泰</w:t>
      </w:r>
      <w:r w:rsidR="00D20860" w:rsidRPr="00D20860">
        <w:rPr>
          <w:rFonts w:ascii="仿宋" w:eastAsia="仿宋" w:hAnsi="仿宋" w:cs="微软雅黑" w:hint="eastAsia"/>
          <w:sz w:val="32"/>
          <w:szCs w:val="32"/>
        </w:rPr>
        <w:t>烜</w:t>
      </w:r>
      <w:r w:rsidR="00D20860" w:rsidRPr="00D20860">
        <w:rPr>
          <w:rFonts w:ascii="仿宋" w:eastAsia="仿宋" w:hAnsi="仿宋" w:cs="仿宋_GB2312" w:hint="eastAsia"/>
          <w:sz w:val="32"/>
          <w:szCs w:val="32"/>
        </w:rPr>
        <w:t>建设集团有限公司</w:t>
      </w:r>
    </w:p>
    <w:p w:rsidR="00D20860" w:rsidRPr="00D20860" w:rsidRDefault="00ED5023" w:rsidP="008377FD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</w:t>
      </w:r>
      <w:r w:rsidR="00D20860" w:rsidRPr="00D20860">
        <w:rPr>
          <w:rFonts w:ascii="仿宋" w:eastAsia="仿宋" w:hAnsi="仿宋" w:hint="eastAsia"/>
          <w:sz w:val="32"/>
          <w:szCs w:val="32"/>
        </w:rPr>
        <w:t>王  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="00D20860" w:rsidRPr="00D20860">
        <w:rPr>
          <w:rFonts w:ascii="仿宋" w:eastAsia="仿宋" w:hAnsi="仿宋" w:hint="eastAsia"/>
          <w:sz w:val="32"/>
          <w:szCs w:val="32"/>
        </w:rPr>
        <w:t>陕西省泰</w:t>
      </w:r>
      <w:r w:rsidR="00D20860" w:rsidRPr="00D20860">
        <w:rPr>
          <w:rFonts w:ascii="仿宋" w:eastAsia="仿宋" w:hAnsi="仿宋" w:cs="微软雅黑" w:hint="eastAsia"/>
          <w:sz w:val="32"/>
          <w:szCs w:val="32"/>
        </w:rPr>
        <w:t>烜</w:t>
      </w:r>
      <w:r w:rsidR="00D20860" w:rsidRPr="00D20860">
        <w:rPr>
          <w:rFonts w:ascii="仿宋" w:eastAsia="仿宋" w:hAnsi="仿宋" w:cs="仿宋_GB2312" w:hint="eastAsia"/>
          <w:sz w:val="32"/>
          <w:szCs w:val="32"/>
        </w:rPr>
        <w:t>建设集团有限公</w:t>
      </w:r>
      <w:r w:rsidR="00D20860" w:rsidRPr="00D20860">
        <w:rPr>
          <w:rFonts w:ascii="仿宋" w:eastAsia="仿宋" w:hAnsi="仿宋" w:hint="eastAsia"/>
          <w:sz w:val="32"/>
          <w:szCs w:val="32"/>
        </w:rPr>
        <w:t>司</w:t>
      </w:r>
    </w:p>
    <w:p w:rsidR="00E40637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E40637" w:rsidRPr="00E40637">
        <w:rPr>
          <w:rFonts w:ascii="仿宋_GB2312" w:eastAsia="仿宋_GB2312" w:hAnsi="宋体" w:hint="eastAsia"/>
          <w:sz w:val="32"/>
          <w:szCs w:val="32"/>
        </w:rPr>
        <w:t>杨红兵</w:t>
      </w:r>
      <w:r w:rsidR="00E40637" w:rsidRPr="00E40637">
        <w:rPr>
          <w:rFonts w:ascii="仿宋_GB2312" w:eastAsia="仿宋_GB2312" w:hAnsi="宋体" w:hint="eastAsia"/>
          <w:sz w:val="32"/>
          <w:szCs w:val="32"/>
        </w:rPr>
        <w:tab/>
        <w:t xml:space="preserve">  宁强县羌州建筑工程有限责任公司</w:t>
      </w:r>
    </w:p>
    <w:p w:rsidR="00ED5023" w:rsidRDefault="00ED5023" w:rsidP="00C61AA3">
      <w:pPr>
        <w:ind w:firstLineChars="250" w:firstLine="800"/>
        <w:rPr>
          <w:rFonts w:ascii="仿宋_GB2312" w:eastAsia="仿宋_GB2312" w:hAnsi="宋体"/>
          <w:sz w:val="32"/>
          <w:szCs w:val="32"/>
        </w:rPr>
      </w:pP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张新汉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汉中市龙江建筑有限责任公司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张  煜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 w:rsidR="00E40637"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陕西远景工程有限公司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王敏旭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陕西开龄建设工程有限公司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赵建华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陕西开龄建设工程有限公司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李晓峰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汉中市丰源建筑安装有限责任公司</w:t>
      </w:r>
    </w:p>
    <w:p w:rsid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张学峰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陕西建工第十一建设集团有限公司</w:t>
      </w:r>
    </w:p>
    <w:p w:rsidR="00D20860" w:rsidRPr="00D20860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奉  彬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汉中东源建筑工程有限公司</w:t>
      </w:r>
    </w:p>
    <w:p w:rsidR="00D20860" w:rsidRPr="00D20860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李  耕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汉中东源建筑工程有限公司</w:t>
      </w:r>
    </w:p>
    <w:p w:rsidR="00D20860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何  欣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汉中东源建筑工程有限公司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李  军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汉中市北辰建设工程有限公司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罗  军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陕西宝亨建设有限公司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叶  斌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汉中市禹兴建设工程有限公司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江云详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陕西天域建设有限公司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胡  涛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陕西天域建设有限公司</w:t>
      </w:r>
    </w:p>
    <w:p w:rsid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E30AD8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陈  浩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陕西天域建设有限公司</w:t>
      </w:r>
    </w:p>
    <w:p w:rsidR="00E30AD8" w:rsidRPr="00C61AA3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30AD8">
        <w:rPr>
          <w:rFonts w:ascii="仿宋_GB2312" w:eastAsia="仿宋_GB2312" w:hAnsi="宋体" w:hint="eastAsia"/>
          <w:sz w:val="32"/>
          <w:szCs w:val="32"/>
        </w:rPr>
        <w:t>王  军</w:t>
      </w:r>
      <w:r w:rsidRPr="00E30AD8">
        <w:rPr>
          <w:rFonts w:ascii="仿宋_GB2312" w:eastAsia="仿宋_GB2312" w:hAnsi="宋体" w:hint="eastAsia"/>
          <w:sz w:val="32"/>
          <w:szCs w:val="32"/>
        </w:rPr>
        <w:tab/>
        <w:t xml:space="preserve">  汉中市曙坤建筑工程有限公司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熊  杰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汉中市鑫立建筑工程有限公司</w:t>
      </w:r>
    </w:p>
    <w:p w:rsidR="00E40637" w:rsidRPr="00E40637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E40637" w:rsidRPr="00E40637">
        <w:rPr>
          <w:rFonts w:ascii="仿宋_GB2312" w:eastAsia="仿宋_GB2312" w:hAnsi="宋体" w:hint="eastAsia"/>
          <w:sz w:val="32"/>
          <w:szCs w:val="32"/>
        </w:rPr>
        <w:t>任  欧</w:t>
      </w:r>
      <w:r w:rsidR="00E40637" w:rsidRPr="00E40637">
        <w:rPr>
          <w:rFonts w:ascii="仿宋_GB2312" w:eastAsia="仿宋_GB2312" w:hAnsi="宋体" w:hint="eastAsia"/>
          <w:sz w:val="32"/>
          <w:szCs w:val="32"/>
        </w:rPr>
        <w:tab/>
        <w:t xml:space="preserve">  汉水建设有限公司</w:t>
      </w:r>
    </w:p>
    <w:p w:rsidR="00AF5905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张元贵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汉中安泰建设工程有限责任公司</w:t>
      </w:r>
    </w:p>
    <w:p w:rsidR="00C61AA3" w:rsidRP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喻长富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汉中安泰建设工程有限责任公司</w:t>
      </w:r>
    </w:p>
    <w:p w:rsidR="00C61AA3" w:rsidRDefault="00ED5023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陈志荣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陕西省宁强县建筑工程公司</w:t>
      </w:r>
    </w:p>
    <w:p w:rsidR="008377FD" w:rsidRPr="00C61AA3" w:rsidRDefault="008377FD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</w:p>
    <w:p w:rsidR="00C61AA3" w:rsidRPr="00C61AA3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lastRenderedPageBreak/>
        <w:t>3</w:t>
      </w:r>
      <w:r w:rsidR="00ED5023">
        <w:rPr>
          <w:rFonts w:ascii="仿宋_GB2312" w:eastAsia="仿宋_GB2312" w:hAnsi="宋体"/>
          <w:sz w:val="32"/>
          <w:szCs w:val="32"/>
        </w:rPr>
        <w:t>8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王桂群</w:t>
      </w:r>
      <w:r w:rsidR="00ED502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陕西省宁强县建筑工程公司</w:t>
      </w:r>
    </w:p>
    <w:p w:rsidR="00C61AA3" w:rsidRPr="00C61AA3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 w:rsidR="00ED5023">
        <w:rPr>
          <w:rFonts w:ascii="仿宋_GB2312" w:eastAsia="仿宋_GB2312" w:hAnsi="宋体"/>
          <w:sz w:val="32"/>
          <w:szCs w:val="32"/>
        </w:rPr>
        <w:t>9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 xml:space="preserve">乔 </w:t>
      </w:r>
      <w:r w:rsidR="00205CE7">
        <w:rPr>
          <w:rFonts w:ascii="仿宋_GB2312" w:eastAsia="仿宋_GB2312" w:hAnsi="宋体"/>
          <w:sz w:val="32"/>
          <w:szCs w:val="32"/>
        </w:rPr>
        <w:t xml:space="preserve">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升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陕西秦吉建设有限责任公司</w:t>
      </w:r>
    </w:p>
    <w:p w:rsidR="00C61AA3" w:rsidRPr="00C61AA3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ED5023">
        <w:rPr>
          <w:rFonts w:ascii="仿宋_GB2312" w:eastAsia="仿宋_GB2312" w:hAnsi="宋体"/>
          <w:sz w:val="32"/>
          <w:szCs w:val="32"/>
        </w:rPr>
        <w:t>0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李冬山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陕西正泰建筑有限责任公司</w:t>
      </w:r>
    </w:p>
    <w:p w:rsidR="00C61AA3" w:rsidRPr="00C61AA3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ED5023">
        <w:rPr>
          <w:rFonts w:ascii="仿宋_GB2312" w:eastAsia="仿宋_GB2312" w:hAnsi="宋体"/>
          <w:sz w:val="32"/>
          <w:szCs w:val="32"/>
        </w:rPr>
        <w:t>1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王  康</w:t>
      </w:r>
      <w:r w:rsidR="00ED502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陕西正泰建筑有限责任公司</w:t>
      </w:r>
    </w:p>
    <w:p w:rsidR="00C61AA3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ED5023">
        <w:rPr>
          <w:rFonts w:ascii="仿宋_GB2312" w:eastAsia="仿宋_GB2312" w:hAnsi="宋体"/>
          <w:sz w:val="32"/>
          <w:szCs w:val="32"/>
        </w:rPr>
        <w:t>2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王一灯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C61AA3" w:rsidRPr="00C61AA3">
        <w:rPr>
          <w:rFonts w:ascii="仿宋_GB2312" w:eastAsia="仿宋_GB2312" w:hAnsi="宋体" w:hint="eastAsia"/>
          <w:sz w:val="32"/>
          <w:szCs w:val="32"/>
        </w:rPr>
        <w:t>陕西正泰建筑有限责任公司</w:t>
      </w:r>
    </w:p>
    <w:p w:rsidR="00205CE7" w:rsidRPr="00205CE7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ED5023">
        <w:rPr>
          <w:rFonts w:ascii="仿宋_GB2312" w:eastAsia="仿宋_GB2312" w:hAnsi="宋体"/>
          <w:sz w:val="32"/>
          <w:szCs w:val="32"/>
        </w:rPr>
        <w:t>3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邹志磊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陕西鸿兴建设有限责任公司</w:t>
      </w:r>
    </w:p>
    <w:p w:rsidR="00205CE7" w:rsidRPr="00205CE7" w:rsidRDefault="00E30AD8" w:rsidP="008377FD">
      <w:pPr>
        <w:ind w:rightChars="-230" w:right="-483"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ED5023">
        <w:rPr>
          <w:rFonts w:ascii="仿宋_GB2312" w:eastAsia="仿宋_GB2312" w:hAnsi="宋体"/>
          <w:sz w:val="32"/>
          <w:szCs w:val="32"/>
        </w:rPr>
        <w:t>4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樊海楚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陕西建工十建城固建设工程投资有限公司</w:t>
      </w:r>
    </w:p>
    <w:p w:rsidR="00205CE7" w:rsidRPr="00205CE7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ED5023">
        <w:rPr>
          <w:rFonts w:ascii="仿宋_GB2312" w:eastAsia="仿宋_GB2312" w:hAnsi="宋体"/>
          <w:sz w:val="32"/>
          <w:szCs w:val="32"/>
        </w:rPr>
        <w:t>5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刘佩艳</w:t>
      </w:r>
      <w:r w:rsidR="00ED502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陕西致诚建设有限公司</w:t>
      </w:r>
    </w:p>
    <w:p w:rsidR="00205CE7" w:rsidRPr="00205CE7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ED5023">
        <w:rPr>
          <w:rFonts w:ascii="仿宋_GB2312" w:eastAsia="仿宋_GB2312" w:hAnsi="宋体"/>
          <w:sz w:val="32"/>
          <w:szCs w:val="32"/>
        </w:rPr>
        <w:t>6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李承峰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陕西致诚建设有限公司</w:t>
      </w:r>
    </w:p>
    <w:p w:rsidR="00205CE7" w:rsidRPr="00205CE7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ED5023">
        <w:rPr>
          <w:rFonts w:ascii="仿宋_GB2312" w:eastAsia="仿宋_GB2312" w:hAnsi="宋体"/>
          <w:sz w:val="32"/>
          <w:szCs w:val="32"/>
        </w:rPr>
        <w:t>7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孟爱民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陕西致诚建设有限公司</w:t>
      </w:r>
    </w:p>
    <w:p w:rsidR="00205CE7" w:rsidRPr="00205CE7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ED5023">
        <w:rPr>
          <w:rFonts w:ascii="仿宋_GB2312" w:eastAsia="仿宋_GB2312" w:hAnsi="宋体"/>
          <w:sz w:val="32"/>
          <w:szCs w:val="32"/>
        </w:rPr>
        <w:t>8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王  勋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陕西梓权市政工程有限公司</w:t>
      </w:r>
    </w:p>
    <w:p w:rsidR="00205CE7" w:rsidRPr="00205CE7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ED5023">
        <w:rPr>
          <w:rFonts w:ascii="仿宋_GB2312" w:eastAsia="仿宋_GB2312" w:hAnsi="宋体"/>
          <w:sz w:val="32"/>
          <w:szCs w:val="32"/>
        </w:rPr>
        <w:t>9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秦  涛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城固县建筑工程总公司</w:t>
      </w:r>
    </w:p>
    <w:p w:rsidR="00205CE7" w:rsidRPr="00205CE7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</w:t>
      </w:r>
      <w:r w:rsidR="00ED5023">
        <w:rPr>
          <w:rFonts w:ascii="仿宋_GB2312" w:eastAsia="仿宋_GB2312" w:hAnsi="宋体"/>
          <w:sz w:val="32"/>
          <w:szCs w:val="32"/>
        </w:rPr>
        <w:t>0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杨立军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陕西东辰建工集团管理有限公司</w:t>
      </w:r>
    </w:p>
    <w:p w:rsidR="00205CE7" w:rsidRPr="00205CE7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</w:t>
      </w:r>
      <w:r w:rsidR="00ED5023">
        <w:rPr>
          <w:rFonts w:ascii="仿宋_GB2312" w:eastAsia="仿宋_GB2312" w:hAnsi="宋体"/>
          <w:sz w:val="32"/>
          <w:szCs w:val="32"/>
        </w:rPr>
        <w:t>1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王富明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205CE7" w:rsidRPr="00205CE7">
        <w:rPr>
          <w:rFonts w:ascii="仿宋_GB2312" w:eastAsia="仿宋_GB2312" w:hAnsi="宋体" w:hint="eastAsia"/>
          <w:sz w:val="32"/>
          <w:szCs w:val="32"/>
        </w:rPr>
        <w:t>镇巴县建筑工程有限责任公司</w:t>
      </w:r>
    </w:p>
    <w:p w:rsidR="00D20860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</w:t>
      </w:r>
      <w:r w:rsidR="00ED5023">
        <w:rPr>
          <w:rFonts w:ascii="仿宋_GB2312" w:eastAsia="仿宋_GB2312" w:hAnsi="宋体"/>
          <w:sz w:val="32"/>
          <w:szCs w:val="32"/>
        </w:rPr>
        <w:t>2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陈  程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中国华西企业有限公司</w:t>
      </w:r>
    </w:p>
    <w:p w:rsidR="00D20860" w:rsidRPr="00D20860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53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刘晓东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汉中市工程建设监理公司</w:t>
      </w:r>
    </w:p>
    <w:p w:rsidR="00D20860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54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何梦璞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汉中市工程建设监理公司</w:t>
      </w:r>
    </w:p>
    <w:p w:rsidR="00D20860" w:rsidRPr="00D20860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55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王  红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陕西志忠项目管理有限公司</w:t>
      </w:r>
    </w:p>
    <w:p w:rsidR="00D20860" w:rsidRPr="00D20860" w:rsidRDefault="00E30AD8" w:rsidP="008377FD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56</w:t>
      </w:r>
      <w:r w:rsidR="00ED5023">
        <w:rPr>
          <w:rFonts w:ascii="仿宋_GB2312" w:eastAsia="仿宋_GB2312" w:hAnsi="宋体" w:hint="eastAsia"/>
          <w:sz w:val="32"/>
          <w:szCs w:val="32"/>
        </w:rPr>
        <w:t>、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张  翔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ab/>
      </w:r>
      <w:r w:rsidR="00ED5023">
        <w:rPr>
          <w:rFonts w:ascii="仿宋_GB2312" w:eastAsia="仿宋_GB2312" w:hAnsi="宋体"/>
          <w:sz w:val="32"/>
          <w:szCs w:val="32"/>
        </w:rPr>
        <w:t xml:space="preserve">  </w:t>
      </w:r>
      <w:r w:rsidR="00D20860" w:rsidRPr="00D20860">
        <w:rPr>
          <w:rFonts w:ascii="仿宋_GB2312" w:eastAsia="仿宋_GB2312" w:hAnsi="宋体" w:hint="eastAsia"/>
          <w:sz w:val="32"/>
          <w:szCs w:val="32"/>
        </w:rPr>
        <w:t>陕西志忠项目管理有限公司</w:t>
      </w:r>
    </w:p>
    <w:p w:rsidR="00C61AA3" w:rsidRPr="00021BFD" w:rsidRDefault="00C61AA3" w:rsidP="00C61AA3">
      <w:pPr>
        <w:ind w:firstLineChars="250" w:firstLine="700"/>
        <w:rPr>
          <w:sz w:val="28"/>
          <w:szCs w:val="28"/>
        </w:rPr>
      </w:pPr>
    </w:p>
    <w:p w:rsidR="00AF5905" w:rsidRDefault="00AF5905" w:rsidP="00AF5905"/>
    <w:p w:rsidR="00AF5905" w:rsidRPr="00AF5905" w:rsidRDefault="00AF5905" w:rsidP="00AF5905">
      <w:pPr>
        <w:ind w:firstLineChars="250" w:firstLine="700"/>
        <w:rPr>
          <w:sz w:val="28"/>
          <w:szCs w:val="28"/>
        </w:rPr>
      </w:pPr>
    </w:p>
    <w:p w:rsidR="001068EC" w:rsidRDefault="001068EC">
      <w:pPr>
        <w:rPr>
          <w:rFonts w:hint="eastAsia"/>
        </w:rPr>
      </w:pPr>
      <w:bookmarkStart w:id="0" w:name="_GoBack"/>
      <w:bookmarkEnd w:id="0"/>
    </w:p>
    <w:sectPr w:rsidR="0010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320C4"/>
    <w:multiLevelType w:val="multilevel"/>
    <w:tmpl w:val="618320C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Yjc4NTU1ZjA2MTg3ZjRjNzA5OTQwMGY2M2M3YjMifQ=="/>
  </w:docVars>
  <w:rsids>
    <w:rsidRoot w:val="00CD7940"/>
    <w:rsid w:val="00021BFD"/>
    <w:rsid w:val="00061427"/>
    <w:rsid w:val="000C0B7B"/>
    <w:rsid w:val="001068EC"/>
    <w:rsid w:val="001B2511"/>
    <w:rsid w:val="00205CE7"/>
    <w:rsid w:val="002C3AA4"/>
    <w:rsid w:val="003062B9"/>
    <w:rsid w:val="00327B87"/>
    <w:rsid w:val="003326E9"/>
    <w:rsid w:val="003427CC"/>
    <w:rsid w:val="003B01AF"/>
    <w:rsid w:val="003D66BE"/>
    <w:rsid w:val="004053B9"/>
    <w:rsid w:val="00456CFA"/>
    <w:rsid w:val="004864E1"/>
    <w:rsid w:val="004B694E"/>
    <w:rsid w:val="004D4ADD"/>
    <w:rsid w:val="004E7A92"/>
    <w:rsid w:val="005319F0"/>
    <w:rsid w:val="005D5C83"/>
    <w:rsid w:val="005E029C"/>
    <w:rsid w:val="00603C89"/>
    <w:rsid w:val="006265EE"/>
    <w:rsid w:val="00682208"/>
    <w:rsid w:val="006E4E20"/>
    <w:rsid w:val="00741E2F"/>
    <w:rsid w:val="007B6FF2"/>
    <w:rsid w:val="0082086C"/>
    <w:rsid w:val="00823885"/>
    <w:rsid w:val="00833209"/>
    <w:rsid w:val="008377FD"/>
    <w:rsid w:val="00850B78"/>
    <w:rsid w:val="00890E5F"/>
    <w:rsid w:val="008E7500"/>
    <w:rsid w:val="008E75B6"/>
    <w:rsid w:val="00937E7F"/>
    <w:rsid w:val="0095009B"/>
    <w:rsid w:val="009A7AD5"/>
    <w:rsid w:val="00A51A85"/>
    <w:rsid w:val="00A95772"/>
    <w:rsid w:val="00AF5905"/>
    <w:rsid w:val="00B30DAF"/>
    <w:rsid w:val="00C61AA3"/>
    <w:rsid w:val="00CD7940"/>
    <w:rsid w:val="00CF07BE"/>
    <w:rsid w:val="00D20860"/>
    <w:rsid w:val="00D53B73"/>
    <w:rsid w:val="00DA0180"/>
    <w:rsid w:val="00DC0A85"/>
    <w:rsid w:val="00DE546B"/>
    <w:rsid w:val="00E30AD8"/>
    <w:rsid w:val="00E40637"/>
    <w:rsid w:val="00ED5023"/>
    <w:rsid w:val="00EE7433"/>
    <w:rsid w:val="00F4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E469"/>
  <w15:docId w15:val="{2CE26207-7F11-412B-B25B-1C575D99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next w:val="a3"/>
    <w:uiPriority w:val="99"/>
    <w:unhideWhenUsed/>
    <w:rsid w:val="0082086C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99"/>
    <w:unhideWhenUsed/>
    <w:rsid w:val="00F4398F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3"/>
    <w:uiPriority w:val="99"/>
    <w:unhideWhenUsed/>
    <w:rsid w:val="00CF07BE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2023-05-25T03:10:00Z</dcterms:created>
  <dcterms:modified xsi:type="dcterms:W3CDTF">2024-04-07T01:03:00Z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9310EA6E7A6245518395B786BD31C7A9_12</vt:lpwstr>
  </property>
</Properties>
</file>