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12" w:rsidRDefault="00C32482">
      <w:pPr>
        <w:autoSpaceDE w:val="0"/>
        <w:spacing w:afterLines="50" w:after="156"/>
        <w:rPr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cs="Calibri" w:hint="eastAsia"/>
          <w:bCs/>
          <w:sz w:val="32"/>
          <w:szCs w:val="32"/>
        </w:rPr>
        <w:t>1</w:t>
      </w:r>
    </w:p>
    <w:p w:rsidR="006B2D12" w:rsidRDefault="00C3248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Calibri" w:hint="eastAsia"/>
          <w:b/>
          <w:bCs/>
          <w:sz w:val="36"/>
          <w:szCs w:val="36"/>
        </w:rPr>
        <w:t>202</w:t>
      </w:r>
      <w:r>
        <w:rPr>
          <w:rFonts w:ascii="宋体" w:hAnsi="宋体" w:cs="Calibri"/>
          <w:b/>
          <w:bCs/>
          <w:sz w:val="36"/>
          <w:szCs w:val="36"/>
        </w:rPr>
        <w:t>3</w:t>
      </w:r>
      <w:r>
        <w:rPr>
          <w:rFonts w:ascii="宋体" w:hAnsi="宋体" w:hint="eastAsia"/>
          <w:b/>
          <w:bCs/>
          <w:sz w:val="36"/>
          <w:szCs w:val="36"/>
        </w:rPr>
        <w:t>年度汉中市建筑业先进企业名单公示</w:t>
      </w:r>
    </w:p>
    <w:p w:rsidR="006B2D12" w:rsidRDefault="00C32482"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（排名不分先后）</w:t>
      </w:r>
    </w:p>
    <w:p w:rsidR="006B2D12" w:rsidRDefault="006B2D12">
      <w:pPr>
        <w:jc w:val="center"/>
        <w:rPr>
          <w:b/>
          <w:bCs/>
          <w:sz w:val="32"/>
          <w:szCs w:val="32"/>
        </w:rPr>
      </w:pP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陕西建工第十建设集团有限公司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C4396" w:rsidRPr="00BC4396">
        <w:rPr>
          <w:rFonts w:ascii="仿宋" w:eastAsia="仿宋" w:hAnsi="仿宋" w:hint="eastAsia"/>
          <w:sz w:val="32"/>
          <w:szCs w:val="32"/>
        </w:rPr>
        <w:t>九冶建设有限公司第七工程分公司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陕西省泰烜建设集团有限公司</w:t>
      </w:r>
    </w:p>
    <w:p w:rsid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BC4396" w:rsidRPr="00BC4396">
        <w:rPr>
          <w:rFonts w:ascii="仿宋" w:eastAsia="仿宋" w:hAnsi="仿宋" w:hint="eastAsia"/>
          <w:sz w:val="32"/>
          <w:szCs w:val="32"/>
        </w:rPr>
        <w:t>汉中市龙江建筑有限责任公司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BC4396" w:rsidRPr="00BC4396">
        <w:rPr>
          <w:rFonts w:ascii="仿宋" w:eastAsia="仿宋" w:hAnsi="仿宋" w:hint="eastAsia"/>
          <w:sz w:val="32"/>
          <w:szCs w:val="32"/>
        </w:rPr>
        <w:t>汉中东源建建筑工程有限公司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陕西禹兴建设工程有限公司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陕西开龄建设工程有限公司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BC4396" w:rsidRPr="00BC4396">
        <w:rPr>
          <w:rFonts w:ascii="仿宋" w:eastAsia="仿宋" w:hAnsi="仿宋" w:hint="eastAsia"/>
          <w:sz w:val="32"/>
          <w:szCs w:val="32"/>
        </w:rPr>
        <w:t>汉水建设有限公司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陕西正泰建筑有限责任公司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陕西建工十建城固建设工程投资有限公司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陕西远景工程有限公司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陕西秦吉建设有限公司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BC4396" w:rsidRPr="00BC4396">
        <w:rPr>
          <w:rFonts w:ascii="仿宋" w:eastAsia="仿宋" w:hAnsi="仿宋" w:hint="eastAsia"/>
          <w:sz w:val="32"/>
          <w:szCs w:val="32"/>
        </w:rPr>
        <w:t>汉中市曙坤建筑工程有限公司</w:t>
      </w:r>
    </w:p>
    <w:p w:rsidR="00BC4396" w:rsidRDefault="009604F0" w:rsidP="00BC4396">
      <w:pPr>
        <w:pStyle w:val="a4"/>
        <w:spacing w:line="600" w:lineRule="exact"/>
        <w:ind w:left="72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陕西鸿兴建设有限责任公司</w:t>
      </w:r>
    </w:p>
    <w:p w:rsidR="00BC4396" w:rsidRPr="00BC4396" w:rsidRDefault="009604F0" w:rsidP="00BC4396">
      <w:pPr>
        <w:pStyle w:val="a4"/>
        <w:spacing w:line="600" w:lineRule="exact"/>
        <w:ind w:left="72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</w:t>
      </w:r>
      <w:r w:rsidR="00BC4396" w:rsidRPr="00BC4396">
        <w:rPr>
          <w:rFonts w:ascii="仿宋" w:eastAsia="仿宋" w:hAnsi="仿宋" w:hint="eastAsia"/>
          <w:sz w:val="32"/>
          <w:szCs w:val="32"/>
        </w:rPr>
        <w:t>陕西宏森工程安装有限公司</w:t>
      </w:r>
    </w:p>
    <w:p w:rsidR="004F2F1B" w:rsidRPr="004F2F1B" w:rsidRDefault="009604F0" w:rsidP="004F2F1B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</w:t>
      </w:r>
      <w:r w:rsidR="004F2F1B" w:rsidRPr="004F2F1B">
        <w:rPr>
          <w:rFonts w:ascii="宋体" w:hAnsi="宋体" w:hint="eastAsia"/>
          <w:sz w:val="28"/>
          <w:szCs w:val="28"/>
        </w:rPr>
        <w:t>陕西杨河建筑安装有限公司</w:t>
      </w:r>
    </w:p>
    <w:p w:rsidR="006B2D12" w:rsidRDefault="009604F0" w:rsidP="004F2F1B">
      <w:pPr>
        <w:spacing w:line="600" w:lineRule="exact"/>
        <w:ind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 w:rsidR="004F2F1B" w:rsidRPr="004F2F1B">
        <w:rPr>
          <w:rFonts w:ascii="宋体" w:hAnsi="宋体" w:hint="eastAsia"/>
          <w:sz w:val="28"/>
          <w:szCs w:val="28"/>
        </w:rPr>
        <w:t>陕西省顺华建设工程有限公司</w:t>
      </w:r>
    </w:p>
    <w:p w:rsidR="009604F0" w:rsidRPr="006A178E" w:rsidRDefault="009604F0" w:rsidP="009604F0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</w:t>
      </w:r>
      <w:r w:rsidRPr="006A178E">
        <w:rPr>
          <w:rFonts w:ascii="宋体" w:hAnsi="宋体" w:hint="eastAsia"/>
          <w:sz w:val="28"/>
          <w:szCs w:val="28"/>
        </w:rPr>
        <w:t>城固县建筑工程总公司</w:t>
      </w:r>
    </w:p>
    <w:p w:rsidR="009604F0" w:rsidRPr="006A178E" w:rsidRDefault="009604F0" w:rsidP="009604F0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</w:t>
      </w:r>
      <w:r w:rsidRPr="006A178E">
        <w:rPr>
          <w:rFonts w:ascii="宋体" w:hAnsi="宋体" w:hint="eastAsia"/>
          <w:sz w:val="28"/>
          <w:szCs w:val="28"/>
        </w:rPr>
        <w:t>宁强县羌州建筑工程有限责任公司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陕西省略阳县汇源建筑有限责任公司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汉中市鑫立建筑工程有限公司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汉中市宏远建筑工程有限责任公司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陕西力天建设工程有限责任公司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汉中安泰建设工程有限责任公司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陕西致诚建设有限公司</w:t>
      </w:r>
    </w:p>
    <w:p w:rsidR="006A178E" w:rsidRDefault="009604F0" w:rsidP="006A178E">
      <w:pPr>
        <w:spacing w:line="600" w:lineRule="exact"/>
        <w:ind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陕西省宁强县建筑工程公司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陕西宝亨建设有限公司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汉中市北辰建设工程有限公司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陕西建工十建汉南建设工程有限公司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天域建工集团有限公司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陕西云海建工管理有限公司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汉中市工程建设监理有限公司</w:t>
      </w:r>
    </w:p>
    <w:p w:rsidR="006A178E" w:rsidRP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="006A178E" w:rsidRPr="006A178E">
        <w:rPr>
          <w:rFonts w:ascii="宋体" w:hAnsi="宋体" w:hint="eastAsia"/>
          <w:sz w:val="28"/>
          <w:szCs w:val="28"/>
        </w:rPr>
        <w:t>镇巴县建筑工程有限责任公司</w:t>
      </w:r>
    </w:p>
    <w:p w:rsidR="006A178E" w:rsidRDefault="009604F0" w:rsidP="006A178E">
      <w:pPr>
        <w:spacing w:line="6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bookmarkStart w:id="0" w:name="_GoBack"/>
      <w:bookmarkEnd w:id="0"/>
      <w:r w:rsidR="006A178E" w:rsidRPr="006A178E">
        <w:rPr>
          <w:rFonts w:ascii="宋体" w:hAnsi="宋体" w:hint="eastAsia"/>
          <w:sz w:val="28"/>
          <w:szCs w:val="28"/>
        </w:rPr>
        <w:t>恒基晟业建设有限公司</w:t>
      </w:r>
    </w:p>
    <w:p w:rsidR="006B2D12" w:rsidRDefault="006B2D12">
      <w:pPr>
        <w:spacing w:line="560" w:lineRule="exact"/>
        <w:rPr>
          <w:rFonts w:ascii="宋体" w:hAnsi="宋体"/>
          <w:sz w:val="28"/>
          <w:szCs w:val="28"/>
        </w:rPr>
      </w:pPr>
    </w:p>
    <w:p w:rsidR="006B2D12" w:rsidRDefault="006B2D12"/>
    <w:sectPr w:rsidR="006B2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jc4NTU1ZjA2MTg3ZjRjNzA5OTQwMGY2M2M3YjMifQ=="/>
  </w:docVars>
  <w:rsids>
    <w:rsidRoot w:val="00CD7940"/>
    <w:rsid w:val="00001AA0"/>
    <w:rsid w:val="00021BB4"/>
    <w:rsid w:val="000D48BB"/>
    <w:rsid w:val="001068EC"/>
    <w:rsid w:val="003062B9"/>
    <w:rsid w:val="003326E9"/>
    <w:rsid w:val="004B694E"/>
    <w:rsid w:val="004D4ADD"/>
    <w:rsid w:val="004F2F1B"/>
    <w:rsid w:val="006A178E"/>
    <w:rsid w:val="006B2D12"/>
    <w:rsid w:val="006C4544"/>
    <w:rsid w:val="0082086C"/>
    <w:rsid w:val="00850B78"/>
    <w:rsid w:val="00880BEE"/>
    <w:rsid w:val="009604F0"/>
    <w:rsid w:val="00AF24C1"/>
    <w:rsid w:val="00B50568"/>
    <w:rsid w:val="00B754B3"/>
    <w:rsid w:val="00BC4396"/>
    <w:rsid w:val="00BF1A55"/>
    <w:rsid w:val="00C32482"/>
    <w:rsid w:val="00CD7940"/>
    <w:rsid w:val="00EA198A"/>
    <w:rsid w:val="00F4398F"/>
    <w:rsid w:val="61A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333"/>
  <w15:docId w15:val="{1BD2234D-27D0-4FC7-96D8-3716D4D2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2023-05-25T03:10:00Z</dcterms:created>
  <dcterms:modified xsi:type="dcterms:W3CDTF">2024-04-03T06:31:00Z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9310EA6E7A6245518395B786BD31C7A9_12</vt:lpwstr>
  </property>
</Properties>
</file>